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FC727" w14:textId="04D7A7BC" w:rsidR="007015D1" w:rsidRDefault="007015D1" w:rsidP="007015D1">
      <w:pPr>
        <w:jc w:val="center"/>
      </w:pPr>
      <w:r>
        <w:t xml:space="preserve">Fishguard </w:t>
      </w:r>
      <w:r w:rsidR="003B4E0F">
        <w:t xml:space="preserve">&amp; </w:t>
      </w:r>
      <w:r>
        <w:t xml:space="preserve">Goodwick Town Council </w:t>
      </w:r>
    </w:p>
    <w:p w14:paraId="3F4FC728" w14:textId="77777777" w:rsidR="007015D1" w:rsidRDefault="007015D1" w:rsidP="007015D1">
      <w:pPr>
        <w:jc w:val="center"/>
      </w:pPr>
      <w:r>
        <w:t>Terms of Reference (T of R)</w:t>
      </w:r>
    </w:p>
    <w:p w14:paraId="3F4FC729" w14:textId="77777777" w:rsidR="007015D1" w:rsidRDefault="007015D1" w:rsidP="007015D1">
      <w:pPr>
        <w:jc w:val="center"/>
      </w:pPr>
      <w:r>
        <w:rPr>
          <w:noProof/>
          <w:lang w:eastAsia="en-GB"/>
        </w:rPr>
        <w:drawing>
          <wp:inline distT="0" distB="0" distL="0" distR="0" wp14:anchorId="3F4FC74D" wp14:editId="6F883016">
            <wp:extent cx="1059180" cy="1155958"/>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59180" cy="1155958"/>
                    </a:xfrm>
                    <a:prstGeom prst="rect">
                      <a:avLst/>
                    </a:prstGeom>
                  </pic:spPr>
                </pic:pic>
              </a:graphicData>
            </a:graphic>
          </wp:inline>
        </w:drawing>
      </w:r>
    </w:p>
    <w:p w14:paraId="3F4FC72A" w14:textId="77777777" w:rsidR="007015D1" w:rsidRDefault="007015D1" w:rsidP="007015D1"/>
    <w:p w14:paraId="3F4FC72B" w14:textId="77777777" w:rsidR="007015D1" w:rsidRDefault="007015D1" w:rsidP="007015D1">
      <w:pPr>
        <w:jc w:val="center"/>
        <w:rPr>
          <w:b/>
          <w:sz w:val="28"/>
          <w:szCs w:val="28"/>
          <w:u w:val="single"/>
        </w:rPr>
      </w:pPr>
      <w:r w:rsidRPr="00BB6BC9">
        <w:rPr>
          <w:b/>
          <w:sz w:val="28"/>
          <w:szCs w:val="28"/>
          <w:u w:val="single"/>
        </w:rPr>
        <w:t xml:space="preserve">Terms of Reference for the </w:t>
      </w:r>
      <w:r>
        <w:rPr>
          <w:b/>
          <w:sz w:val="28"/>
          <w:szCs w:val="28"/>
          <w:u w:val="single"/>
        </w:rPr>
        <w:t>Governance</w:t>
      </w:r>
      <w:r w:rsidRPr="00BB6BC9">
        <w:rPr>
          <w:b/>
          <w:sz w:val="28"/>
          <w:szCs w:val="28"/>
          <w:u w:val="single"/>
        </w:rPr>
        <w:t xml:space="preserve"> Committee</w:t>
      </w:r>
    </w:p>
    <w:p w14:paraId="3F4FC72C" w14:textId="77777777" w:rsidR="007015D1" w:rsidRDefault="007015D1" w:rsidP="007015D1">
      <w:pPr>
        <w:jc w:val="center"/>
        <w:rPr>
          <w:b/>
          <w:sz w:val="28"/>
          <w:szCs w:val="28"/>
          <w:u w:val="single"/>
        </w:rPr>
      </w:pPr>
    </w:p>
    <w:p w14:paraId="3F4FC72D" w14:textId="77777777" w:rsidR="007015D1" w:rsidRPr="00BB6BC9" w:rsidRDefault="007015D1" w:rsidP="007015D1">
      <w:pPr>
        <w:jc w:val="center"/>
        <w:rPr>
          <w:b/>
          <w:sz w:val="28"/>
          <w:szCs w:val="28"/>
          <w:u w:val="single"/>
        </w:rPr>
      </w:pPr>
    </w:p>
    <w:p w14:paraId="3F4FC72E" w14:textId="77777777" w:rsidR="007015D1" w:rsidRDefault="007015D1" w:rsidP="007015D1"/>
    <w:p w14:paraId="3F4FC72F" w14:textId="0152DA2B" w:rsidR="007015D1" w:rsidRDefault="007015D1" w:rsidP="007015D1">
      <w:r w:rsidRPr="00002B3A">
        <w:rPr>
          <w:b/>
        </w:rPr>
        <w:t>Type of committee:</w:t>
      </w:r>
      <w:r>
        <w:br/>
        <w:t xml:space="preserve">The Governance </w:t>
      </w:r>
      <w:r w:rsidR="00625137">
        <w:t>C</w:t>
      </w:r>
      <w:r>
        <w:t>ommittee is a standing committee.</w:t>
      </w:r>
      <w:r>
        <w:br/>
        <w:t xml:space="preserve">The Governance Committee </w:t>
      </w:r>
      <w:r w:rsidR="000D7C20" w:rsidRPr="00492533">
        <w:t xml:space="preserve">will </w:t>
      </w:r>
      <w:r w:rsidRPr="00492533">
        <w:t xml:space="preserve">meet </w:t>
      </w:r>
      <w:r w:rsidR="00625137">
        <w:t>on the third Tuesday of every month at 7pm</w:t>
      </w:r>
      <w:r w:rsidR="00BF3F97">
        <w:t>.</w:t>
      </w:r>
    </w:p>
    <w:p w14:paraId="3F4FC730" w14:textId="62884B08" w:rsidR="007015D1" w:rsidRDefault="007015D1" w:rsidP="007015D1">
      <w:r>
        <w:t xml:space="preserve">The Governance </w:t>
      </w:r>
      <w:r w:rsidR="00BF3F97">
        <w:t xml:space="preserve">Committee </w:t>
      </w:r>
      <w:r>
        <w:t>does not</w:t>
      </w:r>
      <w:r w:rsidR="006063A4">
        <w:t xml:space="preserve"> </w:t>
      </w:r>
      <w:r>
        <w:t xml:space="preserve">meet in August due to </w:t>
      </w:r>
      <w:r w:rsidR="005D53DC">
        <w:t>Councillors</w:t>
      </w:r>
      <w:r>
        <w:t xml:space="preserve"> being in recess, unless urgent matters need to be discussed.</w:t>
      </w:r>
    </w:p>
    <w:p w14:paraId="3F4FC731" w14:textId="77777777" w:rsidR="007015D1" w:rsidRDefault="007015D1" w:rsidP="007015D1"/>
    <w:p w14:paraId="3F4FC732" w14:textId="21B36094" w:rsidR="007015D1" w:rsidRDefault="007015D1" w:rsidP="007015D1">
      <w:r w:rsidRPr="00002B3A">
        <w:rPr>
          <w:b/>
        </w:rPr>
        <w:t>Purpose of the committee</w:t>
      </w:r>
      <w:r>
        <w:rPr>
          <w:b/>
        </w:rPr>
        <w:t>:</w:t>
      </w:r>
      <w:r>
        <w:br/>
        <w:t xml:space="preserve">The purpose of the Governance </w:t>
      </w:r>
      <w:r w:rsidR="00BF3F97">
        <w:t xml:space="preserve">Committee </w:t>
      </w:r>
      <w:r>
        <w:t>is:</w:t>
      </w:r>
    </w:p>
    <w:p w14:paraId="3F4FC733" w14:textId="77777777" w:rsidR="007015D1" w:rsidRDefault="007015D1" w:rsidP="007015D1"/>
    <w:p w14:paraId="3F4FC734" w14:textId="4F6B0131" w:rsidR="007015D1" w:rsidRPr="007015D1" w:rsidRDefault="007015D1" w:rsidP="007015D1">
      <w:pPr>
        <w:pStyle w:val="ListParagraph"/>
        <w:numPr>
          <w:ilvl w:val="0"/>
          <w:numId w:val="1"/>
        </w:numPr>
        <w:rPr>
          <w:b/>
        </w:rPr>
      </w:pPr>
      <w:r>
        <w:t>To ensure that the Town Council has standards set that allow for adequate records of the Town Council, to be maintained and monitored, in line with current legislation.</w:t>
      </w:r>
      <w:r>
        <w:br/>
      </w:r>
    </w:p>
    <w:p w14:paraId="3F4FC735" w14:textId="798CD791" w:rsidR="007015D1" w:rsidRPr="004607E7" w:rsidRDefault="00BF3F97" w:rsidP="007015D1">
      <w:pPr>
        <w:pStyle w:val="ListParagraph"/>
        <w:numPr>
          <w:ilvl w:val="0"/>
          <w:numId w:val="1"/>
        </w:numPr>
        <w:rPr>
          <w:b/>
        </w:rPr>
      </w:pPr>
      <w:r>
        <w:t>To</w:t>
      </w:r>
      <w:r w:rsidR="007015D1">
        <w:t xml:space="preserve"> review policy and procedural</w:t>
      </w:r>
      <w:r w:rsidR="007D657A">
        <w:t xml:space="preserve"> </w:t>
      </w:r>
      <w:r w:rsidR="007D657A" w:rsidRPr="00CD0B4B">
        <w:rPr>
          <w:color w:val="000000" w:themeColor="text1"/>
        </w:rPr>
        <w:t>documents</w:t>
      </w:r>
      <w:r w:rsidR="007015D1" w:rsidRPr="00CD0B4B">
        <w:rPr>
          <w:color w:val="000000" w:themeColor="text1"/>
        </w:rPr>
        <w:t>,</w:t>
      </w:r>
      <w:r w:rsidR="007015D1">
        <w:t xml:space="preserve"> prepared by the Clerk</w:t>
      </w:r>
      <w:r w:rsidR="007F3D2E">
        <w:t>. A</w:t>
      </w:r>
      <w:r w:rsidR="006063A4">
        <w:t>fter consultation with the Governance Committee</w:t>
      </w:r>
      <w:r w:rsidR="007F3D2E">
        <w:t xml:space="preserve"> where amendments will be discussed</w:t>
      </w:r>
      <w:r w:rsidR="009E506E">
        <w:t>,</w:t>
      </w:r>
      <w:r w:rsidR="007015D1">
        <w:t xml:space="preserve"> documents </w:t>
      </w:r>
      <w:r w:rsidR="009E506E">
        <w:t xml:space="preserve">will </w:t>
      </w:r>
      <w:r w:rsidR="00A97018">
        <w:t xml:space="preserve">then </w:t>
      </w:r>
      <w:r w:rsidR="009E506E">
        <w:t xml:space="preserve">be taken </w:t>
      </w:r>
      <w:r w:rsidR="007015D1">
        <w:t>forwards for</w:t>
      </w:r>
      <w:r w:rsidR="009E506E">
        <w:t xml:space="preserve"> approval</w:t>
      </w:r>
      <w:r w:rsidR="007015D1">
        <w:t xml:space="preserve"> by full council.</w:t>
      </w:r>
      <w:r w:rsidR="007015D1">
        <w:br/>
      </w:r>
    </w:p>
    <w:p w14:paraId="3F4FC736" w14:textId="2B36D2A8" w:rsidR="007015D1" w:rsidRPr="007015D1" w:rsidRDefault="00205B31" w:rsidP="007015D1">
      <w:pPr>
        <w:pStyle w:val="ListParagraph"/>
        <w:numPr>
          <w:ilvl w:val="0"/>
          <w:numId w:val="1"/>
        </w:numPr>
        <w:rPr>
          <w:b/>
        </w:rPr>
      </w:pPr>
      <w:r>
        <w:t>To</w:t>
      </w:r>
      <w:r w:rsidR="007015D1">
        <w:t xml:space="preserve"> work closely with the Clerk in identifying the need for specific policies and procedures.</w:t>
      </w:r>
      <w:r w:rsidR="007015D1">
        <w:br/>
      </w:r>
    </w:p>
    <w:p w14:paraId="3F4FC737" w14:textId="31D4CE3D" w:rsidR="007015D1" w:rsidRPr="004607E7" w:rsidRDefault="00205B31" w:rsidP="007015D1">
      <w:pPr>
        <w:pStyle w:val="ListParagraph"/>
        <w:numPr>
          <w:ilvl w:val="0"/>
          <w:numId w:val="1"/>
        </w:numPr>
        <w:rPr>
          <w:b/>
        </w:rPr>
      </w:pPr>
      <w:r>
        <w:t>To</w:t>
      </w:r>
      <w:r w:rsidR="007015D1">
        <w:t xml:space="preserve"> review </w:t>
      </w:r>
      <w:r>
        <w:t>Standing Orders, Financial Regulations and the Terms of reference</w:t>
      </w:r>
      <w:r w:rsidR="004A25D0">
        <w:t xml:space="preserve"> for each committee </w:t>
      </w:r>
      <w:r w:rsidR="007015D1">
        <w:t>on an annual basis, in time for the new Mayoral year.</w:t>
      </w:r>
    </w:p>
    <w:p w14:paraId="3F4FC738" w14:textId="77777777" w:rsidR="007015D1" w:rsidRDefault="007015D1" w:rsidP="007015D1"/>
    <w:p w14:paraId="3F4FC739" w14:textId="4BF8B86D" w:rsidR="007015D1" w:rsidRDefault="007015D1" w:rsidP="007015D1">
      <w:r>
        <w:t xml:space="preserve">The Governance </w:t>
      </w:r>
      <w:r w:rsidR="004A25D0">
        <w:t xml:space="preserve">Committee </w:t>
      </w:r>
      <w:r>
        <w:t>is not allocated an annual budget.</w:t>
      </w:r>
      <w:r>
        <w:br/>
      </w:r>
    </w:p>
    <w:p w14:paraId="3F4FC73A" w14:textId="77777777" w:rsidR="007015D1" w:rsidRDefault="007015D1" w:rsidP="007015D1">
      <w:r w:rsidRPr="00002B3A">
        <w:rPr>
          <w:b/>
        </w:rPr>
        <w:t>Scope:</w:t>
      </w:r>
      <w:r>
        <w:t xml:space="preserve"> </w:t>
      </w:r>
      <w:r>
        <w:br/>
        <w:t>The Governance Committee can discuss any matter and make the decision as to what the needs are for the Town Council in terms of policies and procedures.</w:t>
      </w:r>
    </w:p>
    <w:p w14:paraId="3F4FC73B" w14:textId="1FC80544" w:rsidR="007015D1" w:rsidRDefault="007015D1" w:rsidP="007015D1">
      <w:r>
        <w:br/>
        <w:t>The Governance Committee</w:t>
      </w:r>
      <w:r w:rsidR="00C65185">
        <w:t xml:space="preserve"> </w:t>
      </w:r>
      <w:r>
        <w:t>cannot endorse documentation. They can approve it and send it to full council for adoption.</w:t>
      </w:r>
      <w:r>
        <w:br/>
      </w:r>
    </w:p>
    <w:p w14:paraId="3F4FC73C" w14:textId="77777777" w:rsidR="007015D1" w:rsidRDefault="007015D1" w:rsidP="007015D1">
      <w:r w:rsidRPr="00002B3A">
        <w:rPr>
          <w:b/>
        </w:rPr>
        <w:t>Authority:</w:t>
      </w:r>
      <w:r>
        <w:br/>
        <w:t>All Councillors on the Governance committee can propose and approve motions.</w:t>
      </w:r>
      <w:r>
        <w:br/>
      </w:r>
    </w:p>
    <w:p w14:paraId="3F4FC73D" w14:textId="77777777" w:rsidR="007015D1" w:rsidRDefault="007015D1" w:rsidP="007015D1"/>
    <w:p w14:paraId="68229ECA" w14:textId="577EC91C" w:rsidR="007D657A" w:rsidRDefault="007015D1" w:rsidP="007015D1">
      <w:r w:rsidRPr="00002B3A">
        <w:rPr>
          <w:b/>
        </w:rPr>
        <w:t>Membership:</w:t>
      </w:r>
      <w:r>
        <w:rPr>
          <w:b/>
        </w:rPr>
        <w:br/>
      </w:r>
      <w:r>
        <w:t>Any Town Councillor</w:t>
      </w:r>
      <w:r w:rsidRPr="002B04A1">
        <w:t xml:space="preserve"> can sit on the </w:t>
      </w:r>
      <w:r>
        <w:t>Governance</w:t>
      </w:r>
      <w:r w:rsidRPr="002B04A1">
        <w:t xml:space="preserve"> </w:t>
      </w:r>
      <w:r w:rsidR="0025398F">
        <w:t>C</w:t>
      </w:r>
      <w:r w:rsidR="0025398F" w:rsidRPr="002B04A1">
        <w:t>ommittee</w:t>
      </w:r>
      <w:r w:rsidR="007D657A">
        <w:t>.</w:t>
      </w:r>
    </w:p>
    <w:p w14:paraId="3F4FC73E" w14:textId="029E5A54" w:rsidR="007015D1" w:rsidRDefault="007015D1" w:rsidP="007015D1">
      <w:r>
        <w:t>The Governance committee meeting</w:t>
      </w:r>
      <w:r w:rsidRPr="002B04A1">
        <w:t xml:space="preserve"> is an open meeting and members of the public can attend. </w:t>
      </w:r>
      <w:r>
        <w:br/>
      </w:r>
      <w:r w:rsidRPr="002B04A1">
        <w:lastRenderedPageBreak/>
        <w:t xml:space="preserve">There is no opportunity for members of the public to speak at </w:t>
      </w:r>
      <w:r>
        <w:t>governance</w:t>
      </w:r>
      <w:r w:rsidRPr="002B04A1">
        <w:t xml:space="preserve"> meetings, unless special arrangements are made </w:t>
      </w:r>
      <w:r w:rsidR="00A41501">
        <w:t>with</w:t>
      </w:r>
      <w:r w:rsidRPr="002B04A1">
        <w:t xml:space="preserve"> the Chair </w:t>
      </w:r>
      <w:r w:rsidR="00A41501">
        <w:t xml:space="preserve">of the Governance Committee </w:t>
      </w:r>
      <w:r w:rsidRPr="002B04A1">
        <w:t xml:space="preserve">and the </w:t>
      </w:r>
      <w:r w:rsidR="00A41501">
        <w:t xml:space="preserve">Town </w:t>
      </w:r>
      <w:r w:rsidRPr="002B04A1">
        <w:t>Clerk, in advance of the meeting.</w:t>
      </w:r>
    </w:p>
    <w:p w14:paraId="3F4FC73F" w14:textId="3C8FCAE8" w:rsidR="007015D1" w:rsidRPr="002B04A1" w:rsidRDefault="007015D1" w:rsidP="007015D1">
      <w:r>
        <w:br/>
        <w:t>The Chair and Vice</w:t>
      </w:r>
      <w:r w:rsidR="00F04F65">
        <w:t>-</w:t>
      </w:r>
      <w:r>
        <w:t xml:space="preserve">Chair of the Governance </w:t>
      </w:r>
      <w:r w:rsidR="0025398F">
        <w:t>Committee</w:t>
      </w:r>
      <w:r>
        <w:t xml:space="preserve"> will be elected at the first meeting after the annual meeting of each year.</w:t>
      </w:r>
    </w:p>
    <w:p w14:paraId="3F4FC740" w14:textId="77777777" w:rsidR="007015D1" w:rsidRPr="00002B3A" w:rsidRDefault="007015D1" w:rsidP="007015D1">
      <w:pPr>
        <w:rPr>
          <w:b/>
        </w:rPr>
      </w:pPr>
    </w:p>
    <w:p w14:paraId="3F4FC741" w14:textId="77777777" w:rsidR="007015D1" w:rsidRDefault="007015D1" w:rsidP="007015D1">
      <w:pPr>
        <w:rPr>
          <w:b/>
        </w:rPr>
      </w:pPr>
      <w:r w:rsidRPr="00002B3A">
        <w:rPr>
          <w:b/>
        </w:rPr>
        <w:t>Meeting Arrangements:</w:t>
      </w:r>
    </w:p>
    <w:p w14:paraId="3F4FC742" w14:textId="798B8367" w:rsidR="007015D1" w:rsidRPr="00002B3A" w:rsidRDefault="007015D1" w:rsidP="007015D1">
      <w:pPr>
        <w:rPr>
          <w:b/>
        </w:rPr>
      </w:pPr>
      <w:r w:rsidRPr="00154A0C">
        <w:t xml:space="preserve">The </w:t>
      </w:r>
      <w:r w:rsidR="008D68AB">
        <w:t>Governance</w:t>
      </w:r>
      <w:r w:rsidRPr="00154A0C">
        <w:t xml:space="preserve"> Comm</w:t>
      </w:r>
      <w:r>
        <w:t xml:space="preserve">ittee meetings will be </w:t>
      </w:r>
      <w:r w:rsidR="0005557F">
        <w:t xml:space="preserve">held </w:t>
      </w:r>
      <w:r w:rsidR="0025398F">
        <w:t>on the third Tuesday</w:t>
      </w:r>
      <w:r w:rsidR="00F23A64">
        <w:t xml:space="preserve"> of the month at 7pm.</w:t>
      </w:r>
      <w:r>
        <w:br/>
      </w:r>
    </w:p>
    <w:p w14:paraId="3F4FC743" w14:textId="46A02410" w:rsidR="007015D1" w:rsidRPr="004607E7" w:rsidRDefault="007015D1" w:rsidP="007015D1">
      <w:r w:rsidRPr="00002B3A">
        <w:rPr>
          <w:b/>
        </w:rPr>
        <w:t>Reporting:</w:t>
      </w:r>
      <w:r>
        <w:rPr>
          <w:b/>
        </w:rPr>
        <w:br/>
      </w:r>
      <w:r>
        <w:t xml:space="preserve">The </w:t>
      </w:r>
      <w:r w:rsidR="00F23A64">
        <w:t xml:space="preserve">Clerk will circulate the minutes of the Governance Committee meetings to all Councillors for comment at </w:t>
      </w:r>
      <w:r w:rsidR="0081527C">
        <w:t>F</w:t>
      </w:r>
      <w:r w:rsidR="00F23A64">
        <w:t xml:space="preserve">ull </w:t>
      </w:r>
      <w:r w:rsidR="0081527C">
        <w:t>C</w:t>
      </w:r>
      <w:r w:rsidR="00F23A64">
        <w:t>ou</w:t>
      </w:r>
      <w:r w:rsidR="0081527C">
        <w:t>ncil.</w:t>
      </w:r>
    </w:p>
    <w:p w14:paraId="3F4FC744" w14:textId="77777777" w:rsidR="007015D1" w:rsidRPr="00002B3A" w:rsidRDefault="007015D1" w:rsidP="007015D1">
      <w:pPr>
        <w:rPr>
          <w:b/>
        </w:rPr>
      </w:pPr>
    </w:p>
    <w:p w14:paraId="3F4FC745" w14:textId="77777777" w:rsidR="007015D1" w:rsidRDefault="007015D1" w:rsidP="007015D1">
      <w:r w:rsidRPr="00002B3A">
        <w:rPr>
          <w:b/>
        </w:rPr>
        <w:t>Resources and Budget:</w:t>
      </w:r>
      <w:r>
        <w:rPr>
          <w:b/>
        </w:rPr>
        <w:br/>
      </w:r>
      <w:r>
        <w:t xml:space="preserve">The Governance committee does not have an allocated budget. </w:t>
      </w:r>
    </w:p>
    <w:p w14:paraId="3F4FC746" w14:textId="77777777" w:rsidR="007015D1" w:rsidRDefault="007015D1" w:rsidP="007015D1"/>
    <w:p w14:paraId="3F4FC747" w14:textId="77777777" w:rsidR="007015D1" w:rsidRPr="004607E7" w:rsidRDefault="007015D1" w:rsidP="007015D1">
      <w:r w:rsidRPr="00002B3A">
        <w:rPr>
          <w:b/>
        </w:rPr>
        <w:t>Deliverables:</w:t>
      </w:r>
      <w:r>
        <w:rPr>
          <w:b/>
        </w:rPr>
        <w:br/>
      </w:r>
      <w:r>
        <w:t>The Governance committee will be expected to review policies and procedures in general and to ensure that all actions carried out by the Town Council are catered for in terms of procedures.</w:t>
      </w:r>
      <w:r w:rsidR="00830C62">
        <w:br/>
      </w:r>
      <w:r w:rsidR="00830C62">
        <w:br/>
        <w:t>It is the responsibility of the Governance committee, to ensure that the Town Clerk/RFO, has the opportunity to attend training sessions in order to achieve quality status for the Town Council.</w:t>
      </w:r>
    </w:p>
    <w:p w14:paraId="3F4FC748" w14:textId="77777777" w:rsidR="007015D1" w:rsidRPr="00002B3A" w:rsidRDefault="007015D1" w:rsidP="007015D1">
      <w:pPr>
        <w:rPr>
          <w:b/>
        </w:rPr>
      </w:pPr>
    </w:p>
    <w:p w14:paraId="3F4FC749" w14:textId="77777777" w:rsidR="007015D1" w:rsidRDefault="007015D1" w:rsidP="007015D1">
      <w:pPr>
        <w:rPr>
          <w:b/>
        </w:rPr>
      </w:pPr>
      <w:r w:rsidRPr="00002B3A">
        <w:rPr>
          <w:b/>
        </w:rPr>
        <w:t>Review:</w:t>
      </w:r>
      <w:r w:rsidRPr="00002B3A">
        <w:rPr>
          <w:b/>
        </w:rPr>
        <w:br/>
      </w:r>
    </w:p>
    <w:p w14:paraId="3F4FC74C" w14:textId="75592E88" w:rsidR="006629BB" w:rsidRDefault="007015D1">
      <w:r>
        <w:t>This document is reviewable on an annual basis.</w:t>
      </w:r>
      <w:r>
        <w:br/>
      </w:r>
      <w:r>
        <w:br/>
      </w:r>
      <w:r w:rsidR="000043E4">
        <w:t xml:space="preserve">September </w:t>
      </w:r>
      <w:r w:rsidR="00A40D44">
        <w:t>2023 – Full Council</w:t>
      </w:r>
    </w:p>
    <w:p w14:paraId="0BFFF3F4" w14:textId="7399A001" w:rsidR="00D9498F" w:rsidRDefault="00D9498F">
      <w:r>
        <w:t>May AM 2024 – Full Council</w:t>
      </w:r>
    </w:p>
    <w:p w14:paraId="0EA0CD8A" w14:textId="2D8FA9F7" w:rsidR="00A40D44" w:rsidRDefault="00D747C7">
      <w:r>
        <w:t>May AM 2025 - Full Council</w:t>
      </w:r>
    </w:p>
    <w:p w14:paraId="4CEFAB9F" w14:textId="77777777" w:rsidR="00D747C7" w:rsidRDefault="00D747C7"/>
    <w:p w14:paraId="3564135E" w14:textId="59B9F610" w:rsidR="00A40D44" w:rsidRDefault="00A40D44">
      <w:r>
        <w:t>Date Adopted:</w:t>
      </w:r>
      <w:r w:rsidR="00D747C7">
        <w:tab/>
      </w:r>
      <w:r w:rsidR="00D747C7">
        <w:tab/>
        <w:t>…………………….</w:t>
      </w:r>
    </w:p>
    <w:p w14:paraId="3E5F7B68" w14:textId="77777777" w:rsidR="00F01BC2" w:rsidRDefault="00F01BC2"/>
    <w:p w14:paraId="696BC36A" w14:textId="27A810E8" w:rsidR="00F01BC2" w:rsidRDefault="00F01BC2">
      <w:r>
        <w:t>Minute Ref:</w:t>
      </w:r>
      <w:r>
        <w:tab/>
      </w:r>
      <w:r>
        <w:tab/>
        <w:t>…………………….</w:t>
      </w:r>
    </w:p>
    <w:sectPr w:rsidR="00F01BC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697FC" w14:textId="77777777" w:rsidR="00A836DC" w:rsidRDefault="00A836DC">
      <w:r>
        <w:separator/>
      </w:r>
    </w:p>
  </w:endnote>
  <w:endnote w:type="continuationSeparator" w:id="0">
    <w:p w14:paraId="061FB078" w14:textId="77777777" w:rsidR="00A836DC" w:rsidRDefault="00A8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DF1B4" w14:textId="192E0610" w:rsidR="00A40D44" w:rsidRDefault="000043E4">
    <w:pPr>
      <w:pStyle w:val="Footer"/>
    </w:pPr>
    <w:r>
      <w:t xml:space="preserve">Version </w:t>
    </w:r>
    <w:r w:rsidR="00D9498F">
      <w:t>May 202</w:t>
    </w:r>
    <w:r w:rsidR="0033096C">
      <w:t>6</w:t>
    </w:r>
    <w:r>
      <w:t xml:space="preserve"> FINAL</w:t>
    </w:r>
  </w:p>
  <w:p w14:paraId="3F4FC754" w14:textId="77777777" w:rsidR="000043E4" w:rsidRDefault="00004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C4632" w14:textId="77777777" w:rsidR="00A836DC" w:rsidRDefault="00A836DC">
      <w:r>
        <w:separator/>
      </w:r>
    </w:p>
  </w:footnote>
  <w:footnote w:type="continuationSeparator" w:id="0">
    <w:p w14:paraId="34A75929" w14:textId="77777777" w:rsidR="00A836DC" w:rsidRDefault="00A83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3668B"/>
    <w:multiLevelType w:val="hybridMultilevel"/>
    <w:tmpl w:val="4B986B4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968628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5D1"/>
    <w:rsid w:val="000043E4"/>
    <w:rsid w:val="00024970"/>
    <w:rsid w:val="00041FC7"/>
    <w:rsid w:val="0005557F"/>
    <w:rsid w:val="000D7C20"/>
    <w:rsid w:val="000F5C18"/>
    <w:rsid w:val="00116B62"/>
    <w:rsid w:val="00120A45"/>
    <w:rsid w:val="001E47CC"/>
    <w:rsid w:val="0020173C"/>
    <w:rsid w:val="00205B31"/>
    <w:rsid w:val="0025398F"/>
    <w:rsid w:val="002679CE"/>
    <w:rsid w:val="002E45EA"/>
    <w:rsid w:val="00326189"/>
    <w:rsid w:val="0033096C"/>
    <w:rsid w:val="00346962"/>
    <w:rsid w:val="003767C5"/>
    <w:rsid w:val="003B4E0F"/>
    <w:rsid w:val="003E49BD"/>
    <w:rsid w:val="003F62AA"/>
    <w:rsid w:val="004878EE"/>
    <w:rsid w:val="00492533"/>
    <w:rsid w:val="004A25D0"/>
    <w:rsid w:val="004C27E0"/>
    <w:rsid w:val="004D4EB3"/>
    <w:rsid w:val="005C26BB"/>
    <w:rsid w:val="005D53DC"/>
    <w:rsid w:val="005F5383"/>
    <w:rsid w:val="006000F5"/>
    <w:rsid w:val="006063A4"/>
    <w:rsid w:val="00625137"/>
    <w:rsid w:val="006629BB"/>
    <w:rsid w:val="007015D1"/>
    <w:rsid w:val="007404C0"/>
    <w:rsid w:val="00744C58"/>
    <w:rsid w:val="007D09FE"/>
    <w:rsid w:val="007D657A"/>
    <w:rsid w:val="007F3D2E"/>
    <w:rsid w:val="0081527C"/>
    <w:rsid w:val="00830C62"/>
    <w:rsid w:val="00864953"/>
    <w:rsid w:val="00884C3B"/>
    <w:rsid w:val="008D68AB"/>
    <w:rsid w:val="00910DE0"/>
    <w:rsid w:val="009252FD"/>
    <w:rsid w:val="00970524"/>
    <w:rsid w:val="009E506E"/>
    <w:rsid w:val="00A40D44"/>
    <w:rsid w:val="00A41501"/>
    <w:rsid w:val="00A633CB"/>
    <w:rsid w:val="00A836DC"/>
    <w:rsid w:val="00A97018"/>
    <w:rsid w:val="00B010BE"/>
    <w:rsid w:val="00BF3F97"/>
    <w:rsid w:val="00C65185"/>
    <w:rsid w:val="00CD037A"/>
    <w:rsid w:val="00CD0B4B"/>
    <w:rsid w:val="00CE494C"/>
    <w:rsid w:val="00CF2F62"/>
    <w:rsid w:val="00D3113B"/>
    <w:rsid w:val="00D32F92"/>
    <w:rsid w:val="00D747C7"/>
    <w:rsid w:val="00D81DCE"/>
    <w:rsid w:val="00D9498F"/>
    <w:rsid w:val="00DB3107"/>
    <w:rsid w:val="00DB6679"/>
    <w:rsid w:val="00E32FD5"/>
    <w:rsid w:val="00E5206E"/>
    <w:rsid w:val="00E842FD"/>
    <w:rsid w:val="00F01BC2"/>
    <w:rsid w:val="00F04F65"/>
    <w:rsid w:val="00F23A64"/>
    <w:rsid w:val="00FB2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FC727"/>
  <w15:docId w15:val="{1EEF3BD0-02B5-4A2C-A4A9-D951DEC15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en-GB" w:eastAsia="en-US" w:bidi="ar-SA"/>
      </w:rPr>
    </w:rPrDefault>
    <w:pPrDefault>
      <w:pPr>
        <w:ind w:left="425" w:hanging="42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D1"/>
    <w:pPr>
      <w:ind w:left="0" w:firstLine="0"/>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15D1"/>
    <w:pPr>
      <w:ind w:left="720"/>
      <w:contextualSpacing/>
    </w:pPr>
  </w:style>
  <w:style w:type="paragraph" w:styleId="Footer">
    <w:name w:val="footer"/>
    <w:basedOn w:val="Normal"/>
    <w:link w:val="FooterChar"/>
    <w:uiPriority w:val="99"/>
    <w:unhideWhenUsed/>
    <w:rsid w:val="007015D1"/>
    <w:pPr>
      <w:tabs>
        <w:tab w:val="center" w:pos="4513"/>
        <w:tab w:val="right" w:pos="9026"/>
      </w:tabs>
    </w:pPr>
  </w:style>
  <w:style w:type="character" w:customStyle="1" w:styleId="FooterChar">
    <w:name w:val="Footer Char"/>
    <w:basedOn w:val="DefaultParagraphFont"/>
    <w:link w:val="Footer"/>
    <w:uiPriority w:val="99"/>
    <w:rsid w:val="007015D1"/>
    <w:rPr>
      <w:rFonts w:cs="Times New Roman"/>
      <w:szCs w:val="20"/>
    </w:rPr>
  </w:style>
  <w:style w:type="paragraph" w:styleId="BalloonText">
    <w:name w:val="Balloon Text"/>
    <w:basedOn w:val="Normal"/>
    <w:link w:val="BalloonTextChar"/>
    <w:uiPriority w:val="99"/>
    <w:semiHidden/>
    <w:unhideWhenUsed/>
    <w:rsid w:val="007015D1"/>
    <w:rPr>
      <w:rFonts w:ascii="Tahoma" w:hAnsi="Tahoma" w:cs="Tahoma"/>
      <w:sz w:val="16"/>
      <w:szCs w:val="16"/>
    </w:rPr>
  </w:style>
  <w:style w:type="character" w:customStyle="1" w:styleId="BalloonTextChar">
    <w:name w:val="Balloon Text Char"/>
    <w:basedOn w:val="DefaultParagraphFont"/>
    <w:link w:val="BalloonText"/>
    <w:uiPriority w:val="99"/>
    <w:semiHidden/>
    <w:rsid w:val="007015D1"/>
    <w:rPr>
      <w:rFonts w:ascii="Tahoma" w:hAnsi="Tahoma" w:cs="Tahoma"/>
      <w:sz w:val="16"/>
      <w:szCs w:val="16"/>
    </w:rPr>
  </w:style>
  <w:style w:type="paragraph" w:styleId="Revision">
    <w:name w:val="Revision"/>
    <w:hidden/>
    <w:uiPriority w:val="99"/>
    <w:semiHidden/>
    <w:rsid w:val="00B010BE"/>
    <w:pPr>
      <w:ind w:left="0" w:firstLine="0"/>
    </w:pPr>
    <w:rPr>
      <w:rFonts w:cs="Times New Roman"/>
      <w:szCs w:val="20"/>
    </w:rPr>
  </w:style>
  <w:style w:type="paragraph" w:styleId="Header">
    <w:name w:val="header"/>
    <w:basedOn w:val="Normal"/>
    <w:link w:val="HeaderChar"/>
    <w:uiPriority w:val="99"/>
    <w:unhideWhenUsed/>
    <w:rsid w:val="00A40D44"/>
    <w:pPr>
      <w:tabs>
        <w:tab w:val="center" w:pos="4513"/>
        <w:tab w:val="right" w:pos="9026"/>
      </w:tabs>
    </w:pPr>
  </w:style>
  <w:style w:type="character" w:customStyle="1" w:styleId="HeaderChar">
    <w:name w:val="Header Char"/>
    <w:basedOn w:val="DefaultParagraphFont"/>
    <w:link w:val="Header"/>
    <w:uiPriority w:val="99"/>
    <w:rsid w:val="00A40D44"/>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Fishguard and Goodwick Town Council</dc:creator>
  <cp:lastModifiedBy>Rachel Thomson</cp:lastModifiedBy>
  <cp:revision>5</cp:revision>
  <cp:lastPrinted>2023-08-30T11:49:00Z</cp:lastPrinted>
  <dcterms:created xsi:type="dcterms:W3CDTF">2026-04-28T10:35:00Z</dcterms:created>
  <dcterms:modified xsi:type="dcterms:W3CDTF">2026-04-28T10:36:00Z</dcterms:modified>
</cp:coreProperties>
</file>